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CD" w:rsidRDefault="002E23FC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 по физкультуре 10-11 классы</w:t>
      </w:r>
    </w:p>
    <w:p w:rsidR="00D952CD" w:rsidRDefault="00D952CD">
      <w:pPr>
        <w:spacing w:line="192" w:lineRule="exact"/>
        <w:rPr>
          <w:sz w:val="24"/>
          <w:szCs w:val="24"/>
        </w:rPr>
      </w:pPr>
    </w:p>
    <w:p w:rsidR="00D952CD" w:rsidRDefault="002E23FC">
      <w:pPr>
        <w:tabs>
          <w:tab w:val="left" w:pos="3640"/>
          <w:tab w:val="left" w:pos="564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учебная программа по</w:t>
      </w:r>
      <w:r>
        <w:rPr>
          <w:rFonts w:eastAsia="Times New Roman"/>
          <w:sz w:val="24"/>
          <w:szCs w:val="24"/>
        </w:rPr>
        <w:tab/>
        <w:t>физкультуре для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10-11 классы, разработана на основе</w:t>
      </w:r>
    </w:p>
    <w:p w:rsidR="00D952CD" w:rsidRDefault="002E23FC">
      <w:pPr>
        <w:tabs>
          <w:tab w:val="left" w:pos="66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Примерной  программы  основного  общего  образования  по</w:t>
      </w:r>
      <w:r>
        <w:rPr>
          <w:rFonts w:eastAsia="Times New Roman"/>
          <w:sz w:val="24"/>
          <w:szCs w:val="24"/>
        </w:rPr>
        <w:tab/>
        <w:t>физической  культуре  10-11</w:t>
      </w:r>
    </w:p>
    <w:p w:rsidR="00D952CD" w:rsidRDefault="002E23F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классы,  комплексной  </w:t>
      </w:r>
      <w:r>
        <w:rPr>
          <w:rFonts w:eastAsia="Times New Roman"/>
          <w:sz w:val="24"/>
          <w:szCs w:val="24"/>
        </w:rPr>
        <w:t>программы  физического  воспитания  Ляха  В.И,  соответствующей</w:t>
      </w:r>
    </w:p>
    <w:p w:rsidR="00D952CD" w:rsidRDefault="002E23F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Федеральному компоненту Государственного стандарта Министерства образования и науки</w:t>
      </w:r>
    </w:p>
    <w:p w:rsidR="00D952CD" w:rsidRDefault="002E23F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Российской Федерации. Она предназначена для изучения физической культуры в основной</w:t>
      </w:r>
    </w:p>
    <w:p w:rsidR="00D952CD" w:rsidRDefault="002E23F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школе</w:t>
      </w:r>
    </w:p>
    <w:p w:rsidR="00D952CD" w:rsidRDefault="00D952CD">
      <w:pPr>
        <w:spacing w:line="12" w:lineRule="exact"/>
        <w:rPr>
          <w:sz w:val="24"/>
          <w:szCs w:val="24"/>
        </w:rPr>
      </w:pPr>
    </w:p>
    <w:p w:rsidR="00D952CD" w:rsidRDefault="002E23FC">
      <w:pPr>
        <w:spacing w:line="23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Структура Програм</w:t>
      </w:r>
      <w:r>
        <w:rPr>
          <w:rFonts w:eastAsia="Times New Roman"/>
          <w:sz w:val="24"/>
          <w:szCs w:val="24"/>
        </w:rPr>
        <w:t>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D952CD" w:rsidRDefault="00D952CD">
      <w:pPr>
        <w:spacing w:line="210" w:lineRule="exact"/>
        <w:rPr>
          <w:sz w:val="24"/>
          <w:szCs w:val="24"/>
        </w:rPr>
      </w:pPr>
    </w:p>
    <w:p w:rsidR="00D952CD" w:rsidRDefault="002E23FC">
      <w:pPr>
        <w:numPr>
          <w:ilvl w:val="0"/>
          <w:numId w:val="1"/>
        </w:numPr>
        <w:tabs>
          <w:tab w:val="left" w:pos="391"/>
        </w:tabs>
        <w:spacing w:line="234" w:lineRule="auto"/>
        <w:ind w:left="12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пояснительную записку, в которой конкретизируются общие цели о</w:t>
      </w:r>
      <w:r>
        <w:rPr>
          <w:rFonts w:eastAsia="Times New Roman"/>
          <w:sz w:val="24"/>
          <w:szCs w:val="24"/>
        </w:rPr>
        <w:t>бщего образования с учѐтом специфики учебного предмета;</w:t>
      </w:r>
    </w:p>
    <w:p w:rsidR="00D952CD" w:rsidRDefault="00D952CD">
      <w:pPr>
        <w:spacing w:line="1" w:lineRule="exact"/>
        <w:rPr>
          <w:rFonts w:eastAsia="Times New Roman"/>
          <w:sz w:val="24"/>
          <w:szCs w:val="24"/>
        </w:rPr>
      </w:pPr>
    </w:p>
    <w:p w:rsidR="00D952CD" w:rsidRDefault="002E23FC">
      <w:pPr>
        <w:numPr>
          <w:ilvl w:val="0"/>
          <w:numId w:val="1"/>
        </w:numPr>
        <w:tabs>
          <w:tab w:val="left" w:pos="380"/>
        </w:tabs>
        <w:ind w:left="38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учебного предмета, курса;</w:t>
      </w:r>
    </w:p>
    <w:p w:rsidR="00D952CD" w:rsidRDefault="002E23FC">
      <w:pPr>
        <w:numPr>
          <w:ilvl w:val="0"/>
          <w:numId w:val="1"/>
        </w:numPr>
        <w:tabs>
          <w:tab w:val="left" w:pos="380"/>
        </w:tabs>
        <w:ind w:left="38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календарно-тематическое планирование;</w:t>
      </w:r>
    </w:p>
    <w:p w:rsidR="00D952CD" w:rsidRDefault="00D952CD">
      <w:pPr>
        <w:spacing w:line="12" w:lineRule="exact"/>
        <w:rPr>
          <w:rFonts w:eastAsia="Times New Roman"/>
          <w:sz w:val="24"/>
          <w:szCs w:val="24"/>
        </w:rPr>
      </w:pPr>
    </w:p>
    <w:p w:rsidR="00D952CD" w:rsidRDefault="002E23FC">
      <w:pPr>
        <w:numPr>
          <w:ilvl w:val="0"/>
          <w:numId w:val="1"/>
        </w:numPr>
        <w:tabs>
          <w:tab w:val="left" w:pos="379"/>
        </w:tabs>
        <w:spacing w:line="234" w:lineRule="auto"/>
        <w:ind w:left="120" w:right="1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описание учебно-методического и материально-технического обеспечения образовательного процесса;</w:t>
      </w:r>
    </w:p>
    <w:p w:rsidR="00D952CD" w:rsidRDefault="00D952CD">
      <w:pPr>
        <w:spacing w:line="13" w:lineRule="exact"/>
        <w:rPr>
          <w:rFonts w:eastAsia="Times New Roman"/>
          <w:sz w:val="24"/>
          <w:szCs w:val="24"/>
        </w:rPr>
      </w:pPr>
    </w:p>
    <w:p w:rsidR="00D952CD" w:rsidRDefault="002E23FC">
      <w:pPr>
        <w:numPr>
          <w:ilvl w:val="0"/>
          <w:numId w:val="1"/>
        </w:numPr>
        <w:tabs>
          <w:tab w:val="left" w:pos="379"/>
        </w:tabs>
        <w:spacing w:line="234" w:lineRule="auto"/>
        <w:ind w:left="120" w:right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планируемые результаты </w:t>
      </w:r>
      <w:r>
        <w:rPr>
          <w:rFonts w:eastAsia="Times New Roman"/>
          <w:sz w:val="24"/>
          <w:szCs w:val="24"/>
        </w:rPr>
        <w:t>изучения учебного предмета, курса прописываются на уровне основного общего образования.</w:t>
      </w:r>
    </w:p>
    <w:p w:rsidR="00D952CD" w:rsidRDefault="00D952CD">
      <w:pPr>
        <w:spacing w:line="13" w:lineRule="exact"/>
        <w:rPr>
          <w:rFonts w:eastAsia="Times New Roman"/>
          <w:sz w:val="24"/>
          <w:szCs w:val="24"/>
        </w:rPr>
      </w:pPr>
    </w:p>
    <w:p w:rsidR="00D952CD" w:rsidRDefault="002E23FC">
      <w:pPr>
        <w:spacing w:line="234" w:lineRule="auto"/>
        <w:ind w:left="12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>Физическая культура является предметом Федерального государственного образовательного стандарта</w:t>
      </w:r>
      <w:r>
        <w:rPr>
          <w:rFonts w:eastAsia="Times New Roman"/>
          <w:sz w:val="24"/>
          <w:szCs w:val="24"/>
        </w:rPr>
        <w:t xml:space="preserve"> учебного плана ОУ базовый уровень, на реализацию которого отводится 3 </w:t>
      </w:r>
      <w:proofErr w:type="gramStart"/>
      <w:r>
        <w:rPr>
          <w:rFonts w:eastAsia="Times New Roman"/>
          <w:sz w:val="24"/>
          <w:szCs w:val="24"/>
        </w:rPr>
        <w:t>недельных</w:t>
      </w:r>
      <w:proofErr w:type="gramEnd"/>
      <w:r>
        <w:rPr>
          <w:rFonts w:eastAsia="Times New Roman"/>
          <w:sz w:val="24"/>
          <w:szCs w:val="24"/>
        </w:rPr>
        <w:t xml:space="preserve"> часа.</w:t>
      </w:r>
    </w:p>
    <w:p w:rsidR="00D952CD" w:rsidRDefault="00D952CD">
      <w:pPr>
        <w:spacing w:line="13" w:lineRule="exact"/>
        <w:rPr>
          <w:rFonts w:eastAsia="Times New Roman"/>
          <w:sz w:val="24"/>
          <w:szCs w:val="24"/>
        </w:rPr>
      </w:pPr>
    </w:p>
    <w:p w:rsidR="00D952CD" w:rsidRDefault="002E23FC">
      <w:pPr>
        <w:spacing w:line="237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Общей целью образ</w:t>
      </w:r>
      <w:r>
        <w:rPr>
          <w:rFonts w:eastAsia="Times New Roman"/>
          <w:sz w:val="24"/>
          <w:szCs w:val="24"/>
        </w:rPr>
        <w:t>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</w:t>
      </w:r>
      <w:r>
        <w:rPr>
          <w:rFonts w:eastAsia="Times New Roman"/>
          <w:sz w:val="24"/>
          <w:szCs w:val="24"/>
        </w:rPr>
        <w:t>низации здорового образа жизни. В соответствии с этим, программа направлена на достижение следующих целей:</w:t>
      </w:r>
    </w:p>
    <w:p w:rsidR="00D952CD" w:rsidRDefault="00D952CD">
      <w:pPr>
        <w:spacing w:line="17" w:lineRule="exact"/>
        <w:rPr>
          <w:rFonts w:eastAsia="Times New Roman"/>
          <w:sz w:val="24"/>
          <w:szCs w:val="24"/>
        </w:rPr>
      </w:pPr>
    </w:p>
    <w:p w:rsidR="00D952CD" w:rsidRDefault="002E23FC">
      <w:pPr>
        <w:spacing w:line="234" w:lineRule="auto"/>
        <w:ind w:left="12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развитие основных физических качеств и способностей, укрепление индивидуального здоровья, совершенствование функциональных возможностей организма;</w:t>
      </w:r>
    </w:p>
    <w:p w:rsidR="00D952CD" w:rsidRDefault="00D952CD">
      <w:pPr>
        <w:spacing w:line="14" w:lineRule="exact"/>
        <w:rPr>
          <w:rFonts w:eastAsia="Times New Roman"/>
          <w:sz w:val="24"/>
          <w:szCs w:val="24"/>
        </w:rPr>
      </w:pPr>
    </w:p>
    <w:p w:rsidR="00D952CD" w:rsidRDefault="002E23FC">
      <w:pPr>
        <w:spacing w:line="234" w:lineRule="auto"/>
        <w:ind w:left="12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D952CD" w:rsidRDefault="00D952CD">
      <w:pPr>
        <w:spacing w:line="1" w:lineRule="exact"/>
        <w:rPr>
          <w:rFonts w:eastAsia="Times New Roman"/>
          <w:sz w:val="24"/>
          <w:szCs w:val="24"/>
        </w:rPr>
      </w:pPr>
    </w:p>
    <w:p w:rsidR="00D952CD" w:rsidRDefault="002E23FC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овладение технологиями современных оздоровительных систем физического воспитания,</w:t>
      </w:r>
    </w:p>
    <w:p w:rsidR="00D952CD" w:rsidRDefault="00D952CD">
      <w:pPr>
        <w:spacing w:line="12" w:lineRule="exact"/>
        <w:rPr>
          <w:rFonts w:eastAsia="Times New Roman"/>
          <w:sz w:val="24"/>
          <w:szCs w:val="24"/>
        </w:rPr>
      </w:pPr>
    </w:p>
    <w:p w:rsidR="00D952CD" w:rsidRDefault="002E23FC">
      <w:pPr>
        <w:spacing w:line="234" w:lineRule="auto"/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обогащение инди</w:t>
      </w:r>
      <w:r>
        <w:rPr>
          <w:rFonts w:eastAsia="Times New Roman"/>
          <w:sz w:val="24"/>
          <w:szCs w:val="24"/>
        </w:rPr>
        <w:t>видуального опыта специально-прикладными физическими упражнениями и базовыми видами спорта;</w:t>
      </w:r>
    </w:p>
    <w:p w:rsidR="00D952CD" w:rsidRDefault="00D952CD">
      <w:pPr>
        <w:spacing w:line="13" w:lineRule="exact"/>
        <w:rPr>
          <w:rFonts w:eastAsia="Times New Roman"/>
          <w:sz w:val="24"/>
          <w:szCs w:val="24"/>
        </w:rPr>
      </w:pPr>
    </w:p>
    <w:p w:rsidR="00D952CD" w:rsidRDefault="002E23FC">
      <w:pPr>
        <w:spacing w:line="234" w:lineRule="auto"/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освоение системы знаний о занятиях физической культурой, их роли и значении в формировании здорового образа жизни и социальных ориентации;</w:t>
      </w:r>
    </w:p>
    <w:p w:rsidR="00D952CD" w:rsidRDefault="00D952CD">
      <w:pPr>
        <w:spacing w:line="13" w:lineRule="exact"/>
        <w:rPr>
          <w:rFonts w:eastAsia="Times New Roman"/>
          <w:sz w:val="24"/>
          <w:szCs w:val="24"/>
        </w:rPr>
      </w:pPr>
    </w:p>
    <w:p w:rsidR="00D952CD" w:rsidRDefault="002E23FC">
      <w:pPr>
        <w:spacing w:line="236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приобретение </w:t>
      </w:r>
      <w:r>
        <w:rPr>
          <w:rFonts w:eastAsia="Times New Roman"/>
          <w:sz w:val="24"/>
          <w:szCs w:val="24"/>
        </w:rPr>
        <w:t>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D952CD" w:rsidRDefault="00D952CD">
      <w:pPr>
        <w:spacing w:line="282" w:lineRule="exact"/>
        <w:rPr>
          <w:sz w:val="24"/>
          <w:szCs w:val="24"/>
        </w:rPr>
      </w:pPr>
    </w:p>
    <w:p w:rsidR="00D952CD" w:rsidRDefault="002E23FC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физического воспитания учащихся 10-11 классов направлены:</w:t>
      </w:r>
    </w:p>
    <w:p w:rsidR="00D952CD" w:rsidRDefault="00D952CD">
      <w:pPr>
        <w:spacing w:line="27" w:lineRule="exact"/>
        <w:rPr>
          <w:sz w:val="24"/>
          <w:szCs w:val="24"/>
        </w:rPr>
      </w:pPr>
    </w:p>
    <w:p w:rsidR="00D952CD" w:rsidRDefault="002E23FC">
      <w:pPr>
        <w:numPr>
          <w:ilvl w:val="0"/>
          <w:numId w:val="2"/>
        </w:numPr>
        <w:tabs>
          <w:tab w:val="left" w:pos="264"/>
        </w:tabs>
        <w:spacing w:line="230" w:lineRule="auto"/>
        <w:ind w:left="1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содействие гар</w:t>
      </w:r>
      <w:r>
        <w:rPr>
          <w:rFonts w:eastAsia="Times New Roman"/>
          <w:sz w:val="24"/>
          <w:szCs w:val="24"/>
        </w:rPr>
        <w:t>моническому физическому развитию, выработка умений использовать физические упражнения, гигиенические факторы и условия внешней среды для укрепления состояния здоровья, противостояние стрессам;</w:t>
      </w:r>
    </w:p>
    <w:p w:rsidR="00D952CD" w:rsidRDefault="00D952C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D952CD" w:rsidRDefault="002E23FC">
      <w:pPr>
        <w:numPr>
          <w:ilvl w:val="0"/>
          <w:numId w:val="2"/>
        </w:numPr>
        <w:tabs>
          <w:tab w:val="left" w:pos="264"/>
        </w:tabs>
        <w:spacing w:line="226" w:lineRule="auto"/>
        <w:ind w:lef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двигательного опыта посредством овладение двигатель</w:t>
      </w:r>
      <w:r>
        <w:rPr>
          <w:rFonts w:eastAsia="Times New Roman"/>
          <w:sz w:val="24"/>
          <w:szCs w:val="24"/>
        </w:rPr>
        <w:t>ными действиями и формирование умений применять их в различных по сложности условиях;</w:t>
      </w:r>
    </w:p>
    <w:p w:rsidR="00D952CD" w:rsidRDefault="00D952C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952CD" w:rsidRDefault="002E23FC">
      <w:pPr>
        <w:numPr>
          <w:ilvl w:val="0"/>
          <w:numId w:val="2"/>
        </w:numPr>
        <w:tabs>
          <w:tab w:val="left" w:pos="260"/>
        </w:tabs>
        <w:ind w:left="260" w:hanging="1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дальнейшее развитие координационных и кондиционных способностей;</w:t>
      </w:r>
    </w:p>
    <w:p w:rsidR="00D952CD" w:rsidRDefault="00D952C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952CD" w:rsidRDefault="002E23FC">
      <w:pPr>
        <w:numPr>
          <w:ilvl w:val="0"/>
          <w:numId w:val="2"/>
        </w:numPr>
        <w:tabs>
          <w:tab w:val="left" w:pos="264"/>
        </w:tabs>
        <w:spacing w:line="231" w:lineRule="auto"/>
        <w:ind w:left="1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знаний о закономерностях двигательной активности, спортивной тренировке, значении занятий </w:t>
      </w:r>
      <w:r>
        <w:rPr>
          <w:rFonts w:eastAsia="Times New Roman"/>
          <w:sz w:val="24"/>
          <w:szCs w:val="24"/>
        </w:rPr>
        <w:t>физической культуры для будущей трудовой деятельности, подготовка к службе армии;</w:t>
      </w:r>
    </w:p>
    <w:p w:rsidR="00D952CD" w:rsidRDefault="00D952CD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D952CD" w:rsidRDefault="002E23FC">
      <w:pPr>
        <w:numPr>
          <w:ilvl w:val="0"/>
          <w:numId w:val="2"/>
        </w:numPr>
        <w:tabs>
          <w:tab w:val="left" w:pos="264"/>
        </w:tabs>
        <w:spacing w:line="227" w:lineRule="auto"/>
        <w:ind w:lef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закрепление потребности к регулярным занятиям физическими упражнениями и избранным видам спорта;</w:t>
      </w:r>
    </w:p>
    <w:p w:rsidR="00D952CD" w:rsidRDefault="00D952CD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D952CD" w:rsidRDefault="002E23FC">
      <w:pPr>
        <w:numPr>
          <w:ilvl w:val="0"/>
          <w:numId w:val="2"/>
        </w:numPr>
        <w:tabs>
          <w:tab w:val="left" w:pos="264"/>
        </w:tabs>
        <w:spacing w:line="226" w:lineRule="auto"/>
        <w:ind w:lef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адекватной самооценки личности, нравственного самосознания, </w:t>
      </w:r>
      <w:r>
        <w:rPr>
          <w:rFonts w:eastAsia="Times New Roman"/>
          <w:sz w:val="24"/>
          <w:szCs w:val="24"/>
        </w:rPr>
        <w:t>мировоззрения, коллективизма, уверенности, выдержки, самообладание;</w:t>
      </w:r>
    </w:p>
    <w:p w:rsidR="00D952CD" w:rsidRDefault="00D952CD">
      <w:pPr>
        <w:sectPr w:rsidR="00D952CD">
          <w:pgSz w:w="11900" w:h="16838"/>
          <w:pgMar w:top="849" w:right="846" w:bottom="577" w:left="1440" w:header="0" w:footer="0" w:gutter="0"/>
          <w:cols w:space="720" w:equalWidth="0">
            <w:col w:w="9620"/>
          </w:cols>
        </w:sectPr>
      </w:pPr>
    </w:p>
    <w:p w:rsidR="00D952CD" w:rsidRDefault="002E23FC">
      <w:pPr>
        <w:numPr>
          <w:ilvl w:val="0"/>
          <w:numId w:val="3"/>
        </w:numPr>
        <w:tabs>
          <w:tab w:val="left" w:pos="260"/>
        </w:tabs>
        <w:ind w:left="260" w:hanging="1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развитию психических  процессов и обучение основам психической  регуляции.</w:t>
      </w:r>
    </w:p>
    <w:p w:rsidR="00D952CD" w:rsidRDefault="00D952CD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D952CD" w:rsidRDefault="002E23FC">
      <w:pPr>
        <w:ind w:left="23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color w:val="0D0D0D"/>
          <w:sz w:val="24"/>
          <w:szCs w:val="24"/>
        </w:rPr>
        <w:t>Двигательные умения и навыки и способности</w:t>
      </w:r>
    </w:p>
    <w:p w:rsidR="00D952CD" w:rsidRDefault="00D952CD">
      <w:pPr>
        <w:spacing w:line="284" w:lineRule="exact"/>
        <w:rPr>
          <w:sz w:val="20"/>
          <w:szCs w:val="20"/>
        </w:rPr>
      </w:pPr>
    </w:p>
    <w:p w:rsidR="00D952CD" w:rsidRDefault="002E23FC">
      <w:pPr>
        <w:numPr>
          <w:ilvl w:val="0"/>
          <w:numId w:val="4"/>
        </w:numPr>
        <w:tabs>
          <w:tab w:val="left" w:pos="384"/>
        </w:tabs>
        <w:spacing w:line="238" w:lineRule="auto"/>
        <w:ind w:left="120"/>
        <w:jc w:val="both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средней (полной) школе общего образования в 10</w:t>
      </w:r>
      <w:r>
        <w:rPr>
          <w:rFonts w:eastAsia="Times New Roman"/>
          <w:color w:val="0D0D0D"/>
          <w:sz w:val="24"/>
          <w:szCs w:val="24"/>
        </w:rPr>
        <w:t xml:space="preserve"> - 11 классах школьники осваивают упражнения в метаниях различные по массе и форме снаряды (гранаты, утяжелѐнные малые мячи и др.), в гимнастических и акробатических упражнениях: должны выполнять комбинацию из 5 элементов на брусьях или перекладине, выполн</w:t>
      </w:r>
      <w:r>
        <w:rPr>
          <w:rFonts w:eastAsia="Times New Roman"/>
          <w:color w:val="0D0D0D"/>
          <w:sz w:val="24"/>
          <w:szCs w:val="24"/>
        </w:rPr>
        <w:t>ять опорный прыжок ноги врозь через коня в длину, выполнять комбинации из отдельных элементов со скакалкой, обручем. В спортивных играх: демонстрировать и применять упражнения основных технико – технических действий одной из спортивных игр. Участвовать в с</w:t>
      </w:r>
      <w:r>
        <w:rPr>
          <w:rFonts w:eastAsia="Times New Roman"/>
          <w:color w:val="0D0D0D"/>
          <w:sz w:val="24"/>
          <w:szCs w:val="24"/>
        </w:rPr>
        <w:t>оревнованиях по программе 10-11классов.</w:t>
      </w:r>
    </w:p>
    <w:p w:rsidR="00D952CD" w:rsidRDefault="00D952CD">
      <w:pPr>
        <w:spacing w:line="14" w:lineRule="exact"/>
        <w:rPr>
          <w:sz w:val="20"/>
          <w:szCs w:val="20"/>
        </w:rPr>
      </w:pPr>
    </w:p>
    <w:p w:rsidR="00D952CD" w:rsidRDefault="002E23FC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предмета в базисном учебном плане</w:t>
      </w:r>
    </w:p>
    <w:p w:rsidR="00D952CD" w:rsidRDefault="00D952CD">
      <w:pPr>
        <w:spacing w:line="204" w:lineRule="exact"/>
        <w:rPr>
          <w:sz w:val="20"/>
          <w:szCs w:val="20"/>
        </w:rPr>
      </w:pPr>
    </w:p>
    <w:p w:rsidR="00D952CD" w:rsidRDefault="002E23FC">
      <w:pPr>
        <w:numPr>
          <w:ilvl w:val="0"/>
          <w:numId w:val="5"/>
        </w:numPr>
        <w:tabs>
          <w:tab w:val="left" w:pos="377"/>
        </w:tabs>
        <w:spacing w:line="234" w:lineRule="auto"/>
        <w:ind w:left="12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соответствии</w:t>
      </w:r>
      <w:proofErr w:type="gramEnd"/>
      <w:r>
        <w:rPr>
          <w:rFonts w:eastAsia="Times New Roman"/>
          <w:sz w:val="24"/>
          <w:szCs w:val="24"/>
        </w:rPr>
        <w:t xml:space="preserve"> с базисным учебным планом на изучение физической культуры в 10 -11 классах определено 2 </w:t>
      </w:r>
      <w:r>
        <w:rPr>
          <w:rFonts w:eastAsia="Times New Roman"/>
          <w:sz w:val="24"/>
          <w:szCs w:val="24"/>
        </w:rPr>
        <w:t xml:space="preserve"> часа в неделю. В соответствии с годовым учебным графиком</w:t>
      </w:r>
    </w:p>
    <w:p w:rsidR="00D952CD" w:rsidRDefault="00D952CD">
      <w:pPr>
        <w:spacing w:line="14" w:lineRule="exact"/>
        <w:rPr>
          <w:sz w:val="20"/>
          <w:szCs w:val="20"/>
        </w:rPr>
      </w:pPr>
    </w:p>
    <w:p w:rsidR="00D952CD" w:rsidRDefault="002E23FC">
      <w:pPr>
        <w:spacing w:line="236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продолжительность учебного года в 10 -11 классах 34 учебных недели. Итоговое количество часов в год на изучение предмета составляет 68</w:t>
      </w:r>
      <w:r>
        <w:rPr>
          <w:rFonts w:eastAsia="Times New Roman"/>
          <w:sz w:val="24"/>
          <w:szCs w:val="24"/>
        </w:rPr>
        <w:t xml:space="preserve"> часа в год в каждом классе.</w:t>
      </w:r>
    </w:p>
    <w:sectPr w:rsidR="00D952CD" w:rsidSect="00D952CD">
      <w:pgSz w:w="11900" w:h="16838"/>
      <w:pgMar w:top="843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B980854"/>
    <w:lvl w:ilvl="0" w:tplc="DE40DD2A">
      <w:start w:val="1"/>
      <w:numFmt w:val="bullet"/>
      <w:lvlText w:val=""/>
      <w:lvlJc w:val="left"/>
    </w:lvl>
    <w:lvl w:ilvl="1" w:tplc="52CA9EBC">
      <w:numFmt w:val="decimal"/>
      <w:lvlText w:val=""/>
      <w:lvlJc w:val="left"/>
    </w:lvl>
    <w:lvl w:ilvl="2" w:tplc="3F3E96F0">
      <w:numFmt w:val="decimal"/>
      <w:lvlText w:val=""/>
      <w:lvlJc w:val="left"/>
    </w:lvl>
    <w:lvl w:ilvl="3" w:tplc="E4449A3A">
      <w:numFmt w:val="decimal"/>
      <w:lvlText w:val=""/>
      <w:lvlJc w:val="left"/>
    </w:lvl>
    <w:lvl w:ilvl="4" w:tplc="0B9CA2F2">
      <w:numFmt w:val="decimal"/>
      <w:lvlText w:val=""/>
      <w:lvlJc w:val="left"/>
    </w:lvl>
    <w:lvl w:ilvl="5" w:tplc="90ACB3C8">
      <w:numFmt w:val="decimal"/>
      <w:lvlText w:val=""/>
      <w:lvlJc w:val="left"/>
    </w:lvl>
    <w:lvl w:ilvl="6" w:tplc="7BDAEF54">
      <w:numFmt w:val="decimal"/>
      <w:lvlText w:val=""/>
      <w:lvlJc w:val="left"/>
    </w:lvl>
    <w:lvl w:ilvl="7" w:tplc="2D28DDEE">
      <w:numFmt w:val="decimal"/>
      <w:lvlText w:val=""/>
      <w:lvlJc w:val="left"/>
    </w:lvl>
    <w:lvl w:ilvl="8" w:tplc="ABF2F13A">
      <w:numFmt w:val="decimal"/>
      <w:lvlText w:val=""/>
      <w:lvlJc w:val="left"/>
    </w:lvl>
  </w:abstractNum>
  <w:abstractNum w:abstractNumId="1">
    <w:nsid w:val="00003D6C"/>
    <w:multiLevelType w:val="hybridMultilevel"/>
    <w:tmpl w:val="41DCF5E4"/>
    <w:lvl w:ilvl="0" w:tplc="C2A82BD0">
      <w:start w:val="1"/>
      <w:numFmt w:val="decimal"/>
      <w:lvlText w:val="%1)"/>
      <w:lvlJc w:val="left"/>
    </w:lvl>
    <w:lvl w:ilvl="1" w:tplc="2A7C53F8">
      <w:numFmt w:val="decimal"/>
      <w:lvlText w:val=""/>
      <w:lvlJc w:val="left"/>
    </w:lvl>
    <w:lvl w:ilvl="2" w:tplc="DEC82116">
      <w:numFmt w:val="decimal"/>
      <w:lvlText w:val=""/>
      <w:lvlJc w:val="left"/>
    </w:lvl>
    <w:lvl w:ilvl="3" w:tplc="C32873CA">
      <w:numFmt w:val="decimal"/>
      <w:lvlText w:val=""/>
      <w:lvlJc w:val="left"/>
    </w:lvl>
    <w:lvl w:ilvl="4" w:tplc="9A983ED0">
      <w:numFmt w:val="decimal"/>
      <w:lvlText w:val=""/>
      <w:lvlJc w:val="left"/>
    </w:lvl>
    <w:lvl w:ilvl="5" w:tplc="11D0CB0E">
      <w:numFmt w:val="decimal"/>
      <w:lvlText w:val=""/>
      <w:lvlJc w:val="left"/>
    </w:lvl>
    <w:lvl w:ilvl="6" w:tplc="952A1604">
      <w:numFmt w:val="decimal"/>
      <w:lvlText w:val=""/>
      <w:lvlJc w:val="left"/>
    </w:lvl>
    <w:lvl w:ilvl="7" w:tplc="1980BE3C">
      <w:numFmt w:val="decimal"/>
      <w:lvlText w:val=""/>
      <w:lvlJc w:val="left"/>
    </w:lvl>
    <w:lvl w:ilvl="8" w:tplc="A6B6FDB4">
      <w:numFmt w:val="decimal"/>
      <w:lvlText w:val=""/>
      <w:lvlJc w:val="left"/>
    </w:lvl>
  </w:abstractNum>
  <w:abstractNum w:abstractNumId="2">
    <w:nsid w:val="00005F90"/>
    <w:multiLevelType w:val="hybridMultilevel"/>
    <w:tmpl w:val="AE64C4C8"/>
    <w:lvl w:ilvl="0" w:tplc="E85EE9E6">
      <w:start w:val="1"/>
      <w:numFmt w:val="bullet"/>
      <w:lvlText w:val="В"/>
      <w:lvlJc w:val="left"/>
    </w:lvl>
    <w:lvl w:ilvl="1" w:tplc="DFBE2D12">
      <w:numFmt w:val="decimal"/>
      <w:lvlText w:val=""/>
      <w:lvlJc w:val="left"/>
    </w:lvl>
    <w:lvl w:ilvl="2" w:tplc="82B03C54">
      <w:numFmt w:val="decimal"/>
      <w:lvlText w:val=""/>
      <w:lvlJc w:val="left"/>
    </w:lvl>
    <w:lvl w:ilvl="3" w:tplc="AED83B16">
      <w:numFmt w:val="decimal"/>
      <w:lvlText w:val=""/>
      <w:lvlJc w:val="left"/>
    </w:lvl>
    <w:lvl w:ilvl="4" w:tplc="476697C6">
      <w:numFmt w:val="decimal"/>
      <w:lvlText w:val=""/>
      <w:lvlJc w:val="left"/>
    </w:lvl>
    <w:lvl w:ilvl="5" w:tplc="0D50329E">
      <w:numFmt w:val="decimal"/>
      <w:lvlText w:val=""/>
      <w:lvlJc w:val="left"/>
    </w:lvl>
    <w:lvl w:ilvl="6" w:tplc="4334A502">
      <w:numFmt w:val="decimal"/>
      <w:lvlText w:val=""/>
      <w:lvlJc w:val="left"/>
    </w:lvl>
    <w:lvl w:ilvl="7" w:tplc="CB2A9972">
      <w:numFmt w:val="decimal"/>
      <w:lvlText w:val=""/>
      <w:lvlJc w:val="left"/>
    </w:lvl>
    <w:lvl w:ilvl="8" w:tplc="3D1E34B2">
      <w:numFmt w:val="decimal"/>
      <w:lvlText w:val=""/>
      <w:lvlJc w:val="left"/>
    </w:lvl>
  </w:abstractNum>
  <w:abstractNum w:abstractNumId="3">
    <w:nsid w:val="00006952"/>
    <w:multiLevelType w:val="hybridMultilevel"/>
    <w:tmpl w:val="D60630A2"/>
    <w:lvl w:ilvl="0" w:tplc="0C4C376A">
      <w:start w:val="1"/>
      <w:numFmt w:val="bullet"/>
      <w:lvlText w:val="В"/>
      <w:lvlJc w:val="left"/>
    </w:lvl>
    <w:lvl w:ilvl="1" w:tplc="5BD8C954">
      <w:numFmt w:val="decimal"/>
      <w:lvlText w:val=""/>
      <w:lvlJc w:val="left"/>
    </w:lvl>
    <w:lvl w:ilvl="2" w:tplc="41ACF812">
      <w:numFmt w:val="decimal"/>
      <w:lvlText w:val=""/>
      <w:lvlJc w:val="left"/>
    </w:lvl>
    <w:lvl w:ilvl="3" w:tplc="7682FAA4">
      <w:numFmt w:val="decimal"/>
      <w:lvlText w:val=""/>
      <w:lvlJc w:val="left"/>
    </w:lvl>
    <w:lvl w:ilvl="4" w:tplc="2A3213D2">
      <w:numFmt w:val="decimal"/>
      <w:lvlText w:val=""/>
      <w:lvlJc w:val="left"/>
    </w:lvl>
    <w:lvl w:ilvl="5" w:tplc="A5FE74AC">
      <w:numFmt w:val="decimal"/>
      <w:lvlText w:val=""/>
      <w:lvlJc w:val="left"/>
    </w:lvl>
    <w:lvl w:ilvl="6" w:tplc="766A5840">
      <w:numFmt w:val="decimal"/>
      <w:lvlText w:val=""/>
      <w:lvlJc w:val="left"/>
    </w:lvl>
    <w:lvl w:ilvl="7" w:tplc="12967E8E">
      <w:numFmt w:val="decimal"/>
      <w:lvlText w:val=""/>
      <w:lvlJc w:val="left"/>
    </w:lvl>
    <w:lvl w:ilvl="8" w:tplc="91E2F4A2">
      <w:numFmt w:val="decimal"/>
      <w:lvlText w:val=""/>
      <w:lvlJc w:val="left"/>
    </w:lvl>
  </w:abstractNum>
  <w:abstractNum w:abstractNumId="4">
    <w:nsid w:val="000072AE"/>
    <w:multiLevelType w:val="hybridMultilevel"/>
    <w:tmpl w:val="DD161AD8"/>
    <w:lvl w:ilvl="0" w:tplc="575E4DB0">
      <w:start w:val="1"/>
      <w:numFmt w:val="bullet"/>
      <w:lvlText w:val=""/>
      <w:lvlJc w:val="left"/>
    </w:lvl>
    <w:lvl w:ilvl="1" w:tplc="E0BACDDC">
      <w:numFmt w:val="decimal"/>
      <w:lvlText w:val=""/>
      <w:lvlJc w:val="left"/>
    </w:lvl>
    <w:lvl w:ilvl="2" w:tplc="1046B068">
      <w:numFmt w:val="decimal"/>
      <w:lvlText w:val=""/>
      <w:lvlJc w:val="left"/>
    </w:lvl>
    <w:lvl w:ilvl="3" w:tplc="2E8650B4">
      <w:numFmt w:val="decimal"/>
      <w:lvlText w:val=""/>
      <w:lvlJc w:val="left"/>
    </w:lvl>
    <w:lvl w:ilvl="4" w:tplc="7D9A0BEC">
      <w:numFmt w:val="decimal"/>
      <w:lvlText w:val=""/>
      <w:lvlJc w:val="left"/>
    </w:lvl>
    <w:lvl w:ilvl="5" w:tplc="DBC4A4C2">
      <w:numFmt w:val="decimal"/>
      <w:lvlText w:val=""/>
      <w:lvlJc w:val="left"/>
    </w:lvl>
    <w:lvl w:ilvl="6" w:tplc="40D6CE3A">
      <w:numFmt w:val="decimal"/>
      <w:lvlText w:val=""/>
      <w:lvlJc w:val="left"/>
    </w:lvl>
    <w:lvl w:ilvl="7" w:tplc="FCF62A66">
      <w:numFmt w:val="decimal"/>
      <w:lvlText w:val=""/>
      <w:lvlJc w:val="left"/>
    </w:lvl>
    <w:lvl w:ilvl="8" w:tplc="0CC8AA5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52CD"/>
    <w:rsid w:val="002E23FC"/>
    <w:rsid w:val="00D9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2020-03-13T10:16:00Z</dcterms:created>
  <dcterms:modified xsi:type="dcterms:W3CDTF">2020-03-13T10:16:00Z</dcterms:modified>
</cp:coreProperties>
</file>